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Пожар в бюджетном отеле в Одессе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ночь на 17 августа в одесском бюджетном отеле «Токио-Стар» произошел пожар в результате которого погибло 9 человек, а десятерым понадобилась госпитализация. Этот отель находится в здании старого трамвайного депо перестроенного и отданного бизнесу, как полагается в таких случаях для уменьшения издержек, увеличения доходности и вместительности здание было заполнено комнатами чрезвычайно плотно. Самым дешевым номером в отеле был одноместный номер без окна, в котором разрешалось жить вдвоем (!). На момент пожара в отеле находилось около двухсот человек. </w:t>
      </w:r>
    </w:p>
    <w:p>
      <w:r>
        <w:t xml:space="preserve"> Несмотря на то, что даже президент Украины Владимир Зеленский объявил, что нести ответственность за пожар будет и владелец отеля Вадим Черный (человек, что типично, прошедший и бизнес, и депутатские полномочия, и высокие должности в коммунальных структурах города). Однако вероятность реального наказания мала, так как либертарианская идеология партии «Слуга народа» запрещает давление на бизнес. Вот так — нельзя давить бизнес проверками и, следовательно ответственностью, что выливается в массовые смерти при пожарах или массовые отравления на застольях. У пожарной инспекции и санэпидстанции нет права давить на бизнес. Впрочем капиталисты, когда имеют власть, без проблем переступают запреты и без либертарианства, к примеру в ссылках есть ролик телевизионной программы «Ревизор» с обзором этого отеля за 2015 год, где были выявлены нарушения даже в самой планировке. </w:t>
      </w:r>
    </w:p>
    <w:p>
      <w:r>
        <w:t>Это не первый пожар на Одесчине, где по причине нарушений пожарной безопасности погибли люди. Так в ночь на 16 сентября 2017 года в одесском детском лагере «Виктория» в результате пожара погибло трое детей — в результате проверки выяснилось что пожарную сигнализацию отключили, так как она постоянно давала ложные срабатывания, а ведь объект был сдан в эксплуатацию, а значит хотя-бы формально была проведена проверка пожарной инспекцией.</w:t>
      </w:r>
    </w:p>
    <w:p>
      <w:r/>
      <w:r>
        <w:t xml:space="preserve"> </w:t>
      </w:r>
      <w:r>
        <w:t xml:space="preserve"> Не в первый раз при пожаре на объекте, который был построен или перестроен с нарушениями, погибли люди. Читатели из Российской Федерации могут вспомнить пожар в торговом центре «Зимняя вишня», где погибли 60 человек, или пожар в клубе «Хромая лошадь» (более 150 жертв). Обеспечение безопасности здания не приносит прибыли капиталисту, она является издержками а значит у капиталиста появляется соблазн их сократить, чтобы заработать больше. А от ответственности можно и уйти, так владелец ТЦ «Зимняя Вишня» Денис Штенгелов на свободе, а коррупционную схему по которой было принято здание, якобы провернул его мелкий партнер Вячеслав Вишневский, но разве можно поверить что один из инвесторов выделял исключительно личные средства на взятки</w:t>
      </w:r>
      <w:r>
        <w:t xml:space="preserve"> для «общего дела»</w:t>
      </w:r>
      <w:r>
        <w:t>?</w:t>
      </w:r>
      <w:r>
        <w:t xml:space="preserve"> Владельцев бизнеса в таких случаях наказывают не часто — ведь власть принадлежит им.</w:t>
      </w:r>
    </w:p>
    <w:p>
      <w:r>
        <w:t xml:space="preserve"> 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https://ru.tsn.ua/ukrayina/pozhar—v—gostinice—tokio—star—unesla-8-zhizney—vse—podrobnosti—tragedii—v—odesse-1396296.html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https://otel-tokyo-star.ua</w:t>
        </w:r>
      </w:hyperlink>
    </w:p>
    <w:p>
      <w:r>
        <w:t>3. https://www.uaportal.com/news/kto-takoj-vadim-chernyij-i-chto-o-nem-skazal-zelenskij-foto.htm</w:t>
      </w:r>
    </w:p>
    <w:p>
      <w:r>
        <w:t xml:space="preserve">4. </w:t>
      </w:r>
      <w:hyperlink r:id="rId13">
        <w:r>
          <w:rPr>
            <w:color w:val="0000FF"/>
            <w:u w:val="single"/>
          </w:rPr>
          <w:t>https://dumskaya.net/news/pozhar-v-tokio-star-gbr-otkrylo-proizvodstvo-pro-102068/</w:t>
        </w:r>
      </w:hyperlink>
    </w:p>
    <w:p>
      <w:r>
        <w:t>5. https://ua.politsturm.com/zelenskij-i-libertarianstvo/</w:t>
      </w:r>
    </w:p>
    <w:p>
      <w:r>
        <w:t xml:space="preserve">6. </w:t>
      </w:r>
      <w:hyperlink r:id="rId14">
        <w:r>
          <w:rPr>
            <w:color w:val="0000FF"/>
            <w:u w:val="single"/>
          </w:rPr>
          <w:t>https://www.youtube.com/watch?v=Ln2IIBoFRIg</w:t>
        </w:r>
      </w:hyperlink>
    </w:p>
    <w:p>
      <w:r>
        <w:t>7.</w:t>
      </w:r>
      <w:hyperlink r:id="rId15">
        <w:r>
          <w:rPr>
            <w:color w:val="0000FF"/>
            <w:u w:val="single"/>
          </w:rPr>
          <w:t>https://www.obozrevatel.com/crime/sekonomili-na-detyah-vsplyila-shokiruyuschaya-informatsiya-o-pozhare-v-lagere-viktoriya.htm</w:t>
        </w:r>
      </w:hyperlink>
    </w:p>
    <w:p>
      <w:r>
        <w:t>8. https://politsturm.com/o-tragedii-v-kemerovo/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zhar-v-byudzhetnom-otele-v-odesse" TargetMode="External"/><Relationship Id="rId11" Type="http://schemas.openxmlformats.org/officeDocument/2006/relationships/hyperlink" Target="https://ru.tsn.ua/ukrayina/pozhar-v-gostinice-tokio-star-unesla-8-zhizney-vse-podrobnosti-tragedii-v-odesse-1396296.html" TargetMode="External"/><Relationship Id="rId12" Type="http://schemas.openxmlformats.org/officeDocument/2006/relationships/hyperlink" Target="https://otel-tokyo-star.ua/" TargetMode="External"/><Relationship Id="rId13" Type="http://schemas.openxmlformats.org/officeDocument/2006/relationships/hyperlink" Target="https://dumskaya.net/news/pozhar-v-tokio-star-gbr-otkrylo-proizvodstvo-pro-102068/" TargetMode="External"/><Relationship Id="rId14" Type="http://schemas.openxmlformats.org/officeDocument/2006/relationships/hyperlink" Target="https://www.youtube.com/watch?v=Ln2IIBoFRIg" TargetMode="External"/><Relationship Id="rId15" Type="http://schemas.openxmlformats.org/officeDocument/2006/relationships/hyperlink" Target="https://www.obozrevatel.com/crime/sekonomili-na-detyah-vsplyila-shokiruyuschaya-informatsiya-o-pozhare-v-lagere-viktoriy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