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Около 8 млн гектаров земель в Украине находятся «в тени»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2020-08-14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/>
    </w:p>
    <w:p>
      <w:r>
        <w:t xml:space="preserve">Согласно сообщению замминистра развития экономики, торговли и сельского хозяйства Тараса Высоцкого, </w:t>
      </w:r>
      <w:r>
        <w:rPr>
          <w:b/>
        </w:rPr>
        <w:t>из 42,7 млн. около 8 млн гектаров земель в Украине находятся «в тени»</w:t>
      </w:r>
      <w:r>
        <w:t>.</w:t>
      </w:r>
      <w:r/>
    </w:p>
    <w:p>
      <w:r>
        <w:t xml:space="preserve">Такие выводы сделаны после проведения спутникового мониторинга, которым занимается Мировой банк. Благодаря современным технологиям удалось установить, какие участки земли обрабатывают селяне-одноособники – их немного, в процентном отношении это </w:t>
      </w:r>
      <w:r>
        <w:rPr>
          <w:b/>
        </w:rPr>
        <w:t>всего 5%</w:t>
      </w:r>
      <w:r>
        <w:t xml:space="preserve"> от всей земли сельхозназначения.</w:t>
      </w:r>
    </w:p>
    <w:p>
      <w:r>
        <w:t xml:space="preserve">При этом около 8 млн га обрабатывают организованные компании, иными словами – капиталисты. Но при этом налоги за эти земли не платятся. И это автоматически уводит гектары «в тень». </w:t>
      </w:r>
      <w:r>
        <w:rPr>
          <w:b/>
        </w:rPr>
        <w:t>Схема известна и действует на территории Украины повсеместно: земля отдается в аренду бизнесу, но никаких документов при этом не оформляют</w:t>
      </w:r>
      <w:r>
        <w:t>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a.stage.politsturm.com/okolo-8-mln-gektarov-zemel-v-ukraine-naxodyatsya-v-ten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