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разгоне антифашистских акций в Киеве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2021-01-21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Как известно, акция против ультраправого насилия проводится ежегодно 19 января, поскольку в этот день в 2009 году адвокат Станислав Маркелов и журналистка «Новой газеты» Анастасия Бабурова были убиты в Москве ультраправыми радикалами.</w:t>
      </w:r>
      <w:r/>
    </w:p>
    <w:p>
      <w:r>
        <w:t>В Киеве на 19 января было запланировано две такие акции. Первая должна была состояться в 09:00 на Контрактовой площади. Вторая была анонсирована на 12:00 на Михайловской площади.</w:t>
      </w:r>
    </w:p>
    <w:p>
      <w:r>
        <w:rPr>
          <w:i/>
        </w:rPr>
        <w:t>«Эта дата является поводом напомнить о преступлениях ультраправых в Украине. Мы считаем, что безнаказанность правых экстремистов будет иметь трагические последствия для общества»</w:t>
      </w:r>
      <w:r>
        <w:t>, — заявляют организаторы.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Однако активистам и обычным гражданам, желавшим почтить память погибших не удалось провести мероприятие, ведь на обоих акциях вскоре прибывшие были разогнаны полицией, а в случае с Контрактовой площадью еще и задержаны. Разумеется, полиция обосновала свои действия тем, что участники акции нарушают запрет проведения массовых собраний в период карантина.</w:t>
      </w:r>
    </w:p>
    <w:p>
      <w:r>
        <w:t>Глава «Студенческой республики» Павел Викнянский, один из организаторов акции прокомментировал задержания полицией участников протеста.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rPr>
          <w:i/>
        </w:rPr>
        <w:t>«Полиция нас встретила у метро Контрактовая площадь затем провела к месту проведения акции, а здесь уже задержала. Зачем это делать? ФОПам, проводить митинги можно, а нам нельзя? Мы собираемся, чтобы показать, что нас не запугать угрозами и насилием, мы не принимаем эту новую норму и не хотим жить в обществе, где приходится опасаться нападений. Вместо того, чтобы нас защитить от ультраправых, полиция нас просто «пакует». Государство должно прекратить предоставлять ультраправым финансирование и дополнительные полномочия, а преступления праворадикалов должны быть расследованы»</w:t>
      </w:r>
      <w:r>
        <w:t>, — заявил Викнянский.</w:t>
      </w:r>
    </w:p>
    <w:p>
      <w:r>
        <w:t>Помимо этого, Викнянский сообщил, что после разгона акции полицией на него и еще нескольких активистов открыли охоту фашисты во главе с лидером ультраправой организации С14 Евгением Карасем.</w:t>
      </w:r>
    </w:p>
    <w:p>
      <w:r>
        <w:rPr>
          <w:i/>
        </w:rPr>
        <w:t>«В районе 12:45 ультраправый активист, лидер формирования С14 Евгений Карась со своими «коллегами» напал на участников акции против ультраправого насилия, а именно на меня и на нескольких наших представителей»</w:t>
      </w:r>
      <w:r>
        <w:t>, — рассказал Павел Викнянский.</w:t>
      </w:r>
    </w:p>
    <w:p>
      <w:r>
        <w:t>По его словам, четверо активистов «Студреспублики» уже находились в такси и уезжали, когда Карась с друзьями, пока машина остановилась на светофоре, прямо на проезжей части (на углу Владимирской и Большой Житомирской) открыли обе двери с правой стороны авто. Карась начал кричать и оскорблять находящихся в ней людей, провоцируя конфликт.</w:t>
      </w:r>
    </w:p>
    <w:p>
      <w:r>
        <w:t>Лидер «Студреспублики» также рассказал, что по свидетельству одного из представителей правоохранительных органов, у ультраправых, традиционно срывавших антифашистскую акцию, был обнаружен травматический пистолет.</w:t>
      </w:r>
    </w:p>
    <w:p>
      <w:r>
        <w:t>Примечателен тот факт, что ультраправые заранее собирались разогнать акции, но полиция их опередила, что впрочем было воспринято националистами положительно и с долей благодарности.</w:t>
      </w:r>
    </w:p>
    <w:p>
      <w:r>
        <w:t>Так, обвиняемый в убийстве писателя Олеся Бузины националист Андрей Медведько сообщил на своей страница в Facebook:</w:t>
      </w:r>
    </w:p>
    <w:p>
      <w:r>
        <w:rPr>
          <w:i/>
        </w:rPr>
        <w:t>«Наша правая коалиция в этот морозный день собралась, чтобы немножко погонять леваков, шариев и другую п@доту, которая хотела митинговать в поддержку российских г@вномутов. Не получилось. Всех леваков упаковали полицейские еще на подходах. Как говорится: фашисты, полиция — одна коалиция»</w:t>
      </w:r>
      <w:r>
        <w:t>, — написал Медведько.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Точку зрения Медведько разделяют и другие радикалы, подписанные на Telegram-канал «Опусти Вату», который также опубликовал пост о том, что правые не успели разогнать антифашистскую акцию, так как ее участников задержала полиция.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Данные события являются очередным примером реакционного характера власти правящего класса капиталистов в нашей стране, его заинтересованности в поддержке националистов и содержании их как своих цепных псов против всякого инакомыслия в стране. </w:t>
      </w:r>
      <w:r>
        <w:t>Показательней всего в этом беззаконии является полная безнаказанность и даже поощрение по отношению к ультраправым, которые решили «завершить начатое» полицией, преследуя ушедших с акции антифашистов.</w:t>
      </w:r>
    </w:p>
    <w:p>
      <w:r>
        <w:t xml:space="preserve">Важно понимать, что хотя антифашизм как явление объединяет в себе активистов совершенно различных левых взглядов, тем не менее на фоне нарастающей реакции со стороны правящего класса и спонсируемой им фашизации общества становится важным освещать подобные события и ответные действия со стороны полиции, националистов и ультраправых. </w:t>
      </w:r>
    </w:p>
    <w:p>
      <w:r>
        <w:t>Действия антифашистов могут вызывать сочувствие, поскольку невозможно подобным акционизмом победить фашизм, уходящего глубоко корнями в саму сущность капиталистической системы и власти правящего капиталистического класса, являясь его наиболее реакционной и человеконенавистнической формой. Лишь покончив с существованием самого капитализма, путём коллективной и организованной борьбы, рабочие смогут побороть и фашизм.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https://kiev.strana.ua/312674-v-kieve-19-janvarja-proshla-antifashistskaja-aktsija.html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https://kiev.strana.ua/312711-antifashistskuju-aktsiju-v-kieve-ne-dajut-provesti-iz-za-karantina.html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https://strana.ua/news/312739-evhenij-karas-napal-na-aktivistov-i-lidera-studrespubliki.html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https://kiev.strana.ua/312720-andrej-medvedko-zajavil-chto-pravye-khoteli-sorvat-antifashistskuju-aktsiju-v-kieve.html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o-razgone-antifashistskix-akcij-v-kieve" TargetMode="External"/><Relationship Id="rId11" Type="http://schemas.openxmlformats.org/officeDocument/2006/relationships/hyperlink" Target="https://kiev.strana.ua/312674-v-kieve-19-janvarja-proshla-antifashistskaja-aktsija.html" TargetMode="External"/><Relationship Id="rId12" Type="http://schemas.openxmlformats.org/officeDocument/2006/relationships/hyperlink" Target="https://kiev.strana.ua/312711-antifashistskuju-aktsiju-v-kieve-ne-dajut-provesti-iz-za-karantina.html" TargetMode="External"/><Relationship Id="rId13" Type="http://schemas.openxmlformats.org/officeDocument/2006/relationships/hyperlink" Target="https://strana.ua/news/312739-evhenij-karas-napal-na-aktivistov-i-lidera-studrespubliki.html" TargetMode="External"/><Relationship Id="rId14" Type="http://schemas.openxmlformats.org/officeDocument/2006/relationships/hyperlink" Target="https://kiev.strana.ua/312720-andrej-medvedko-zajavil-chto-pravye-khoteli-sorvat-antifashistskuju-aktsiju-v-kiev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