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Министры жалуются на низкую зарплату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октябре министр юстиции Денис Малюська рассказал, что получает зарплату </w:t>
      </w:r>
      <w:r>
        <w:rPr>
          <w:i/>
        </w:rPr>
        <w:t>«примерно 17 000 гривен»</w:t>
      </w:r>
      <w:r>
        <w:t>, с тех пор его оклад был увеличен до 29 000 гривен.</w:t>
      </w:r>
      <w:r/>
    </w:p>
    <w:p>
      <w:r>
        <w:rPr>
          <w:i/>
        </w:rPr>
        <w:t>«У меня примерно 17 тысяч гривен. Ну, даже не 17, немного меньше.</w:t>
      </w:r>
    </w:p>
    <w:p>
      <w:r>
        <w:rPr>
          <w:i/>
        </w:rPr>
        <w:t xml:space="preserve"> …Должность заместителя министра — это определенный репутационный престиж. Нужно искать амбициозных людей, которые хотят себе создать репутацию, людей, для которых это важно.</w:t>
      </w:r>
    </w:p>
    <w:p>
      <w:r>
        <w:rPr>
          <w:i/>
        </w:rPr>
        <w:t>Поэтому они не будут брать взяток, потому что это полностью противоречит той идее попадания во власть. Это мотиватор. И, фактически, мой единственный надежный мотиватор в кадровом подборе.</w:t>
      </w:r>
    </w:p>
    <w:p>
      <w:r>
        <w:rPr>
          <w:i/>
        </w:rPr>
        <w:t>По деньгам у нас есть договоренность в правительстве, что мы зарплаты поднимем, в том числе и мне. Потому что когда у меня закончатся деньги, то отсюда хочу или не хочу, а уйду. А они у меня закончатся. На год с момента назначения мне хватит, и то под вопросом. А дальше — нет. Поэтому мы точно примем решение о повышении заработных плат. Я подозреваю, что это произойдет очень быстро, надеюсь, октябрь-ноябрь»</w:t>
      </w:r>
      <w:r>
        <w:t>, — сказал он.</w:t>
      </w:r>
    </w:p>
    <w:p>
      <w:r>
        <w:t xml:space="preserve">Также он добавил, что состоялась договоренность о надбавках: </w:t>
      </w:r>
      <w:r>
        <w:rPr>
          <w:i/>
        </w:rPr>
        <w:t xml:space="preserve">«Но вот последний месяц мы договорились о надбавках. И многие из министров их получили. У меня уже примерно 29 тысяч гривен. </w:t>
      </w:r>
      <w:r>
        <w:rPr>
          <w:b/>
          <w:i/>
        </w:rPr>
        <w:t>Если зарплата не повысится хотя бы до 80000 — надолго меня не хватит.</w:t>
      </w:r>
      <w:r>
        <w:rPr>
          <w:i/>
        </w:rPr>
        <w:t xml:space="preserve"> Меньше — это не долговременная история трудоустройства. Четверо детей, это требует средств»</w:t>
      </w:r>
      <w:r>
        <w:t>.</w:t>
      </w:r>
    </w:p>
    <w:p>
      <w:r>
        <w:t>Вторит господину Малюське и его коллега по цеху — министр Кабинета министров Дмитрий Дубилет, являющийся также бывшим IT-директором «Приватбанка» и сооснователем «Monobank», который подтвердил, что некоторые министры просят большую зарплату, потому что у них нет «финансовой подушки» и им трудно содержать свои семьи.</w:t>
      </w:r>
    </w:p>
    <w:p>
      <w:r>
        <w:t xml:space="preserve">Отвечая на вопрос о себе, </w:t>
      </w:r>
      <w:r>
        <w:rPr>
          <w:b/>
        </w:rPr>
        <w:t>Дубилет</w:t>
      </w:r>
      <w:r>
        <w:t xml:space="preserve"> отметил, что </w:t>
      </w:r>
      <w:r>
        <w:rPr>
          <w:b/>
        </w:rPr>
        <w:t>тратит примерно 3-5 тысяч долларов в месяц, из которых 2,5 тысячи уходит на аренду квартиры</w:t>
      </w:r>
      <w:r>
        <w:t>.</w:t>
      </w:r>
    </w:p>
    <w:p>
      <w:r>
        <w:t xml:space="preserve">Напомним читателям, что по данным Госстата </w:t>
      </w:r>
      <w:r>
        <w:rPr>
          <w:b/>
        </w:rPr>
        <w:t>почти 30% граждан Украины вынуждены выживать на месячную зарплату в менее, чем 5 тыс. грн</w:t>
      </w:r>
      <w:r>
        <w:t>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https://m.censor.net.ua/news/3164909/esli_zarplata_ne_povysitsya_hotya_by_do_80_tysyach_nadolgo_menya_ne_hvatit_glava_minyusta_malyuska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https://www.segodnya.ua/politics/dubilet-obyasnil-pochemu-ministry-zhaluyutsya-na-nizkuyu-zarplatu-1374622.html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ministry-zhaluyutsya-na-nizkuyu-zarplatu" TargetMode="External"/><Relationship Id="rId11" Type="http://schemas.openxmlformats.org/officeDocument/2006/relationships/hyperlink" Target="https://m.censor.net.ua/news/3164909/esli_zarplata_ne_povysitsya_hotya_by_do_80_tysyach_nadolgo_menya_ne_hvatit_glava_minyusta_malyuska" TargetMode="External"/><Relationship Id="rId12" Type="http://schemas.openxmlformats.org/officeDocument/2006/relationships/hyperlink" Target="https://www.segodnya.ua/politics/dubilet-obyasnil-pochemu-ministry-zhaluyutsya-na-nizkuyu-zarplatu-13746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