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Коротко об интервью Зеленского телеканалу Sky News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2025-06-24</w:t>
      </w:r>
    </w:p>
    <w:p>
      <w:pPr/>
      <w:r>
        <w:t>2 мин. на чтение</w:t>
      </w:r>
    </w:p>
    <w:p/>
    <w:p>
      <w:r>
        <w:t xml:space="preserve">Зеленский в </w:t>
      </w:r>
      <w:hyperlink r:id="rId11">
        <w:r>
          <w:rPr>
            <w:color w:val="0000FF"/>
            <w:u w:val="single"/>
          </w:rPr>
          <w:t>интервью</w:t>
        </w:r>
      </w:hyperlink>
      <w:r>
        <w:t xml:space="preserve"> британскому телеканалу Sky News заявил, что намерен оставаться президентом до окончания военных действия, считая себя самым опытным лидером для этого периода, хотя и не идеальным.</w:t>
      </w:r>
    </w:p>
    <w:p>
      <w:r>
        <w:rPr>
          <w:b/>
        </w:rPr>
        <w:t>Основные тезисы интервью:</w:t>
      </w:r>
    </w:p>
    <w:p>
      <w:pPr>
        <w:pStyle w:val="IntenseQuote"/>
      </w:pPr>
      <w:r>
        <w:t>— Россия не готова к тому, чтобы напасть на страны НАТО в ближайшие месяцы.</w:t>
      </w:r>
    </w:p>
    <w:p>
      <w:pPr>
        <w:pStyle w:val="IntenseQuote"/>
      </w:pPr>
      <w:r>
        <w:t>— Планы стран НАТО по увеличению оборонных расходов продвигаются очень медленно.</w:t>
      </w:r>
    </w:p>
    <w:p>
      <w:pPr>
        <w:pStyle w:val="IntenseQuote"/>
      </w:pPr>
      <w:r>
        <w:t>— Путину нужна пауза.</w:t>
      </w:r>
    </w:p>
    <w:p>
      <w:pPr>
        <w:pStyle w:val="IntenseQuote"/>
      </w:pPr>
      <w:r>
        <w:t>— Напряженность на Ближнем Востоке может привести к тому, что Украина будет получать меньше помощи.</w:t>
      </w:r>
    </w:p>
    <w:p>
      <w:pPr>
        <w:pStyle w:val="IntenseQuote"/>
      </w:pPr>
      <w:r>
        <w:t>— США и Россия могут стать партнерами, но никогда не станут друзьями.</w:t>
      </w:r>
    </w:p>
    <w:p>
      <w:pPr>
        <w:pStyle w:val="IntenseQuote"/>
      </w:pPr>
      <w:r>
        <w:t>— Возможно, я не лучший человек, чтобы вести Украину через оставшуюся часть войны, но я «самый опытный».</w:t>
      </w:r>
    </w:p>
    <w:p>
      <w:r>
        <w:t xml:space="preserve">Слова Зеленского вызывают вопросы, особенно на фоне недавнего </w:t>
      </w:r>
      <w:hyperlink r:id="rId12">
        <w:r>
          <w:rPr>
            <w:color w:val="0000FF"/>
            <w:u w:val="single"/>
          </w:rPr>
          <w:t>заявления</w:t>
        </w:r>
      </w:hyperlink>
      <w:r>
        <w:t xml:space="preserve"> главы Офиса Президента Андрея Ермака, который назвал его «лучшим президентом» в истории Украины и призвал баллотироваться на второй срок.</w:t>
      </w:r>
    </w:p>
    <w:p>
      <w:r>
        <w:t>На наш взгляд очередное интервью Зеленского — это наглядный пример того, как буржуазная власть пытается легитимизировать себя через риторику «незаменимости» и «опыта», в то время как реальное положение дел — крах стратегии, военное истощение, социальное расслоение — красноречиво говорит об обратном. Апелляции к «неидеальности» — не раскаяние, а способ замаскировать авторитарную фиксацию на власти, при этом сбрасывая всю ответственность за внутренний тупик на «внешние обстоятельства».</w:t>
      </w:r>
    </w:p>
    <w:p>
      <w:r>
        <w:t>Утверждение, будто он останется у власти «до окончания войны», — это не просто отклонение от конституционных норм, это удобный предлог, чтобы продолжать управлять страной без выборов и без альтернатив. И это вполне логично с точки зрения правящего буржуазного класса — Зеленский стал символом лояльности к зарубежному капиталу, прокси в геополитическом противостоянии, где судьба народа — миллионов граждан Украины — лишь «переменная» в чьём-то военном бюджете.</w:t>
      </w:r>
    </w:p>
    <w:p>
      <w:r>
        <w:t>То, что помощь может сократиться из-за событий на Ближнем Востоке, говорит не столько о «геополитических рисках», сколько о простой истине: империализм не имеет друзей, у него есть только интересы. И Украина — в этих интересах лишь инструмент, разменная карта, не более. Зеленский может сколько угодно говорить о «партнёрстве» США и России, но подлинная суть в том, что и те, и другие — хищники, конкурирующие за рынки, ресурсы и влияние, и именно на их алтарь приносятся в жертву десятки тысяч жизней по обе стороны линии фронта.</w:t>
      </w:r>
    </w:p>
    <w:p>
      <w:r>
        <w:t xml:space="preserve">А слова Ермака о «лучшем президенте» — типичный культ личности в духе позднего капитализма, где PR заменяет реальность, а личная лояльность — политику. Народ не спрашивают, народ мобилизуют, эксплуатируют, и если надо — утилизируют. И пока классовый интерес прячется за риторикой «национального спасения», народ будет платить за продолжающуюся </w:t>
      </w:r>
      <w:hyperlink r:id="rId13">
        <w:r>
          <w:rPr>
            <w:color w:val="0000FF"/>
            <w:u w:val="single"/>
          </w:rPr>
          <w:t>мясорубку, которую он не развязывал</w:t>
        </w:r>
      </w:hyperlink>
      <w:r>
        <w:t xml:space="preserve"> и в которой он гибнет против своей воли.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orotko-ob-intierviu-zielienskogho-tieliekanalu-sky-news" TargetMode="External"/><Relationship Id="rId11" Type="http://schemas.openxmlformats.org/officeDocument/2006/relationships/hyperlink" Target="https://youtu.be/nHCBGknwjK4?si=5B9rl7nM75jLLSyK" TargetMode="External"/><Relationship Id="rId12" Type="http://schemas.openxmlformats.org/officeDocument/2006/relationships/hyperlink" Target="http://thetimes.com/world/russia-ukraine-war/article/zelensky-andriy-yermak-interview-wx3sfpn7p" TargetMode="External"/><Relationship Id="rId13" Type="http://schemas.openxmlformats.org/officeDocument/2006/relationships/hyperlink" Target="https://ua.stage.politsturm.com/protivostoyanie-ukrainy-i-rossii-kto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