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Британский посол: Украина должна закрывать угольные шахты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2021-08-12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Британский посол в Киеве Мелинда Симмонс заявила, что Украине нужно закрывать угольные шахты и идти на другие «зелёные» преобразования в энергетике. По её словам, глобальное изменение климата в Украине происходит быстрее, чем во многих других странах мира.</w:t>
      </w:r>
      <w:r/>
    </w:p>
    <w:p>
      <w:r>
        <w:t xml:space="preserve">Поэтому </w:t>
      </w:r>
      <w:r>
        <w:rPr>
          <w:i/>
        </w:rPr>
        <w:t>«</w:t>
      </w:r>
      <w:r>
        <w:rPr>
          <w:i/>
        </w:rPr>
        <w:t>одно из самых болезненных преобразований, которые Украина должна пройти на этом пути, – это сокращение добычи угля</w:t>
      </w:r>
      <w:r>
        <w:rPr>
          <w:i/>
        </w:rPr>
        <w:t>«</w:t>
      </w:r>
      <w:r>
        <w:t>.</w:t>
      </w:r>
    </w:p>
    <w:p>
      <w:r>
        <w:t>Она якобы знает, что сложно отказаться от ископаемого топлива в стране с долгой историей его использования, где доходы множества людей зависят от работы в отрасли:</w:t>
      </w:r>
    </w:p>
    <w:p>
      <w:r>
        <w:rPr>
          <w:i/>
        </w:rPr>
        <w:t>«</w:t>
      </w:r>
      <w:r>
        <w:rPr>
          <w:i/>
        </w:rPr>
        <w:t>Я говорю это как представитель страны, которая разбирается в этом, возможно, лучше других. Потому что мы прошли через очень болезненный процесс закрытия угольных шахт</w:t>
      </w:r>
      <w:r>
        <w:rPr>
          <w:i/>
        </w:rPr>
        <w:t>«</w:t>
      </w:r>
      <w:r>
        <w:t>, – сказала Симмонс.</w:t>
      </w:r>
    </w:p>
    <w:p>
      <w:r>
        <w:t xml:space="preserve">Люди просто должны согласиться на это поверить, что экономика может расти и на “зеленой энергии”. Только вот что будет с моногородами, </w:t>
      </w:r>
      <w:r>
        <w:t xml:space="preserve">которые жили за счет добычи угля, и тысячами украинцев, которые там живут и неизбежно столкнутся с безработицей, посол не уточняет. </w:t>
      </w:r>
    </w:p>
    <w:p>
      <w:r>
        <w:t>То, о чем говорит Мелинда Симмонс – часть “зеленого соглашения”, которое якобы предусматривает спасение Европы от климатических изменений. Его обязательным пунктом является закрытие всех угольных шахт. Украина уже начала двигаться к этому соглашению: год назад Кабмин утвердил комплексную программу “трансформации” угольных регионов.</w:t>
      </w:r>
    </w:p>
    <w:p>
      <w:r>
        <w:t xml:space="preserve">О том, чем грозит такая трансформация, как она будет финансироваться и как отразится на нашей жизни Политштурм рассказывал в материале </w:t>
      </w:r>
      <w:hyperlink r:id="rId11">
        <w:r>
          <w:rPr>
            <w:color w:val="0000FF"/>
            <w:u w:val="single"/>
          </w:rPr>
          <w:t>«Закрытие шахт в Украине. Что ждёт угольные регионы страны?»</w:t>
        </w:r>
      </w:hyperlink>
      <w:r>
        <w:t>.</w:t>
      </w:r>
    </w:p>
    <w:p>
      <w:r>
        <w:t xml:space="preserve"> </w:t>
      </w:r>
    </w:p>
    <w:p>
      <w:r>
        <w:t xml:space="preserve">Источники: </w:t>
      </w:r>
    </w:p>
    <w:p>
      <w:pPr>
        <w:pStyle w:val="ListNumber"/>
        <w:numPr>
          <w:numId w:val="10"/>
        </w:numPr>
      </w:pPr>
      <w:hyperlink r:id="rId12">
        <w:r>
          <w:rPr>
            <w:color w:val="0000FF"/>
            <w:u w:val="single"/>
          </w:rPr>
          <w:t>https://www.bbc.com/ukrainian/features-58068126</w:t>
        </w:r>
      </w:hyperlink>
      <w:r>
        <w:t xml:space="preserve"> </w:t>
      </w:r>
    </w:p>
    <w:p>
      <w:pPr>
        <w:pStyle w:val="ListNumber"/>
      </w:pPr>
      <w:hyperlink r:id="rId13">
        <w:r>
          <w:rPr>
            <w:color w:val="0000FF"/>
            <w:u w:val="single"/>
          </w:rPr>
          <w:t>https://vesti.ua/strana/britanskij-posol-v-kieve-prizvala-zakryvat-ugolnye-shahty-v-ukraine</w:t>
        </w:r>
      </w:hyperlink>
      <w:r>
        <w:t xml:space="preserve"> </w:t>
      </w:r>
    </w:p>
    <w:p>
      <w:pPr>
        <w:pStyle w:val="ListNumber"/>
      </w:pPr>
      <w:hyperlink r:id="rId11">
        <w:r>
          <w:rPr>
            <w:color w:val="0000FF"/>
            <w:u w:val="single"/>
          </w:rPr>
          <w:t>https://ua.politsturm.com/zakrytie-shaxt-v-ukraine-chto-zhdyot-ugolnye-regiony-strany/?tg_rhash=b73623e01a3870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stage.politsturm.com/britanskij-posol-ukraina-dolzhna-zakryvat-ugolnye-shaxty" TargetMode="External"/><Relationship Id="rId11" Type="http://schemas.openxmlformats.org/officeDocument/2006/relationships/hyperlink" Target="https://ua.stage.politsturm.com/zakrytie-shaxt-v-ukraine-chto-zhdyot-ugolnye-regiony-strany/?tg_rhash=b73623e01a3870" TargetMode="External"/><Relationship Id="rId12" Type="http://schemas.openxmlformats.org/officeDocument/2006/relationships/hyperlink" Target="https://www.bbc.com/ukrainian/features-58068126" TargetMode="External"/><Relationship Id="rId13" Type="http://schemas.openxmlformats.org/officeDocument/2006/relationships/hyperlink" Target="https://vesti.ua/strana/britanskij-posol-v-kieve-prizvala-zakryvat-ugolnye-shahty-v-ukra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